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МБОУ «Быковская СОШ»</w:t>
      </w:r>
    </w:p>
    <w:tbl>
      <w:tblPr>
        <w:tblW w:w="5384" w:type="pct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814"/>
        <w:gridCol w:w="3272"/>
      </w:tblGrid>
      <w:tr w:rsidR="00B052BC" w:rsidRPr="00B052BC" w:rsidTr="00E26C1D">
        <w:trPr>
          <w:trHeight w:val="2555"/>
          <w:tblCellSpacing w:w="15" w:type="dxa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B05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5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</w:t>
            </w:r>
            <w:proofErr w:type="gramEnd"/>
            <w:r w:rsidR="00E26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r w:rsidR="00E2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«Согласовано»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УВР</w:t>
            </w:r>
            <w:r w:rsidR="00E26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_____________ </w:t>
            </w:r>
            <w:r w:rsidR="00E26C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       </w:t>
            </w:r>
            <w:r w:rsidRPr="00B05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E2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«Быковская СОШ»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 w:rsidR="00E2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2BC" w:rsidRPr="00B052BC" w:rsidRDefault="00B052BC" w:rsidP="00B052BC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13242" w:rsidRDefault="00513242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13242" w:rsidRPr="00513242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  <w:r w:rsidRPr="00513242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r w:rsidR="00513242" w:rsidRPr="00513242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B052BC" w:rsidRPr="00513242" w:rsidRDefault="00513242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13242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театрального кружка</w:t>
      </w:r>
    </w:p>
    <w:p w:rsidR="00B052BC" w:rsidRPr="00513242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513242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«Вдохновенье»</w:t>
      </w: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Духовно-нравственной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направленности</w:t>
      </w: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организации образовательной деятельности – кружок</w:t>
      </w: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Руководитель: учитель русского языка и литературы –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Сивцева Татьяна Петровна</w:t>
      </w: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II. Содержание учебного предмета, курса.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1. Основы театральной культуры. Театр как вид искусства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2. Ритмопластика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Ритмопластика массовых сцен и образов</w:t>
      </w:r>
      <w:r w:rsidRPr="00B052B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Совершенствование осанки и походки. Владение своим телом, свобода и выразительность движений.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Постановка танцев (для отдельных эпизодов).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3. Театральная игра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4. Этика и этикет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«Этика», «этикет», «этикетка» Такт. Золотое правило нравственности. Культурный человек… Какой он?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РАЗДЕЛ 5. Культура и техника речи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Учимся говорить красиво. Развитие дыхания и свободы речевого аппарата.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6F32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 Планируемые результаты освоения учебного предмета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значимости занятий театральным искусством для личного развития.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Метапредметными 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результатами изучения курса является формирование следующих универсальных учебных действий (УУД).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 УУД: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понимать и принимать учебную задачу, сформулированную учителем;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умение организовывать самостоятельную творческую деятельность, выбирать средства для реализации художественного замысла;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планировать свои действия на отдельных этапах работы над выступлением, пьесой;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осуществлять контроль, коррекцию и оценку результатов своей деятельности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осваивать начальные формы познавательной и личностной рефлексии; позитивной самооценки своих актёрских способностей.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УУД: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пользоваться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приёмами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анализа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синтеза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чтении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просмотре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видеозаписей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проводить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сравнение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анализ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поведения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героя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понимать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применять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полученную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информацию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выполнении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заданий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проявлять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индивидуальные творческие способности при сочинении этюдов, подборе простейших рифм, чтении по ролям, в </w:t>
      </w: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инсценизации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Коммуникативные 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УУД: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включаться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диалог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коллективное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обсуждение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проявлять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инициативу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активность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работать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группе, учитывать мнения партнёров, отличные от собственных;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обращаться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помощью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формулировать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свои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затруднения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понимать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свой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успех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неуспех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предлагать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помощь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сотрудничество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другим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слушать собеседника и слышать его;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договариваться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распределении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функций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ролей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совместной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деятельности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приходить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общему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решению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формулировать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собственное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мнение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позицию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уметь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слушать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слышать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товарищей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понимать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их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позицию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осуществлять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взаимный контроль, адекватно оценивать собственное поведение и поведение окружающих.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 результаты: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обучающиеся научатся: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выполнять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упражнения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актёрского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тренинга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строить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любым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партнёром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развивать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речевое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дыхание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правильную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ртикуляцию;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учатся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говорить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четко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красиво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видам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театрального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искусства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основам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актёрского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мастерства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сочинять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этюды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на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заданную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тему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изучать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особенности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декламации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стихотворного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текста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и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прозы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۰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 умению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выражать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разнообразные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эмоциональные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052BC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состо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яния (грусть, радость, злоба, удивление, восхищение, счастье).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F3233" w:rsidRDefault="006F3233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F3233" w:rsidRDefault="006F3233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IV. Учебно-тематический план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Учитель: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Сивцева Татьяна Петровна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Количество часов: 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 часов</w:t>
      </w: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в неделю: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 час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970"/>
        <w:gridCol w:w="745"/>
        <w:gridCol w:w="885"/>
        <w:gridCol w:w="1264"/>
      </w:tblGrid>
      <w:tr w:rsidR="00B052BC" w:rsidRPr="00B052BC" w:rsidTr="00B052BC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52BC" w:rsidRPr="00B052BC" w:rsidTr="00B052B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052BC" w:rsidRPr="00B052BC" w:rsidTr="00B052B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52BC" w:rsidRPr="00B052BC" w:rsidTr="00B052B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2BC" w:rsidRPr="00B052BC" w:rsidTr="00B052B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52BC" w:rsidRPr="00B052BC" w:rsidTr="00B052B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2BC" w:rsidRPr="00B052BC" w:rsidTr="00B052B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52BC" w:rsidRPr="00B052BC" w:rsidTr="00B052BC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V.Календарно</w:t>
      </w:r>
      <w:proofErr w:type="spellEnd"/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-тематическое планирование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2520"/>
        <w:gridCol w:w="1251"/>
        <w:gridCol w:w="147"/>
        <w:gridCol w:w="1601"/>
        <w:gridCol w:w="1645"/>
        <w:gridCol w:w="663"/>
        <w:gridCol w:w="787"/>
      </w:tblGrid>
      <w:tr w:rsidR="00B052BC" w:rsidRPr="00B052BC" w:rsidTr="00B052BC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навыки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052BC" w:rsidRPr="00B052BC" w:rsidTr="00B052B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052BC" w:rsidRPr="00B052BC" w:rsidRDefault="00B052BC" w:rsidP="00B0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«Что такое театр?».</w:t>
            </w: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театра.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Словарь: театр, актер, аншлаг, бутафория, декорации.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свое имя ласково».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3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Драма, комедия, трагедия, интермедия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Словарь: балет драматический;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зверей, кукольный.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разные театры. Подготовка костюмов, декораций.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декораций и костюмов. Репетиция. </w:t>
            </w: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темпом, громкостью речи.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стихов.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к празднику День учителя.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высказывать отношение к работе, аргументируя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выразительному чтению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58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Кулисы, рампа, подмостки.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артикуляцией звуков.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и правила работы с ним.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Сценарий, сценарист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сценария для постановки на Новый год. Распределение ролей с учетом пожеланий артистов.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и костюмов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6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B052BC" w:rsidRPr="00B052BC" w:rsidTr="00B052BC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походка.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8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задания «Изобрази», «Войди в образ». «Профессионалы», «Что бы это значило», «Перехват». Упражнения «Исходное </w:t>
            </w: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</w:t>
            </w:r>
            <w:proofErr w:type="gramStart"/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показывать животных с помощью мимики.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пластикой.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Этюд, диалог, монолог.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Шутливые словесные загадки. Найди ошибку и назови слово правильно.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движениями на сцене.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5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праздничного выступления.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аргументируя.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Сценический этюд: «Диалог – звукоподражание и «разговор» животных. (Курица – петух, </w:t>
            </w: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животное».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«разговора» животных.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 «этика», «этикет».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3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а: </w:t>
            </w:r>
            <w:proofErr w:type="gramStart"/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начну, а вы кончайте...»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ТЕХНИКА РЕЧИ.</w:t>
            </w: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 и техника речи. Выразительное чтение поэзии и прозы.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 «сквернословие».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аргументировать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 В мире пословиц, поговорок, скороговорок.</w:t>
            </w:r>
          </w:p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поэзии и прозы.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Посиделки за круглым столом: «Наши успехи и недостатки». Итоги работы за год. Показ заранее подготовленных </w:t>
            </w:r>
            <w:r w:rsidRPr="00B0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сценок из школьной жизни.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BC" w:rsidRPr="00B052BC" w:rsidTr="00B052BC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052BC" w:rsidRPr="00B052BC" w:rsidRDefault="00B052BC" w:rsidP="00B05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2BC" w:rsidRPr="00B052BC" w:rsidRDefault="00B052BC" w:rsidP="00B052B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052BC" w:rsidRPr="00B052BC" w:rsidRDefault="00B052BC" w:rsidP="00B052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VII. Программное и учебно-методическое обеспечение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Литература для учителя: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Баряева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Л.Б. и др. Театрализованные игры-занятия с </w:t>
      </w:r>
      <w:proofErr w:type="gram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детьми..</w:t>
      </w:r>
      <w:proofErr w:type="gram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С-П., 2001.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Белюшкина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И.Б. и др. Театр, где играют дети. – М., 2001.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Буров А.Г. Режиссура и педагогика. М. 1987. (Б-</w:t>
      </w: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чка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"В помощь </w:t>
      </w: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самодеятельности". N 23).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Винокурова Н.К. Развитие творческих способностей учащихся. – М., 1999.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Гапелин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Е.Р. Школьный театр. СПб. 1999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Литература для обучающихся: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Габбе</w:t>
      </w:r>
      <w:proofErr w:type="spell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Т.А. Быль - небыль. Русские народные сказки, легенды, </w:t>
      </w:r>
      <w:proofErr w:type="gram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притчи.-</w:t>
      </w:r>
      <w:proofErr w:type="gram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Новосибирское книжное издательство, 1992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Детская энциклопедия, т.12 «Искусство</w:t>
      </w:r>
      <w:proofErr w:type="gramStart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».-</w:t>
      </w:r>
      <w:proofErr w:type="gramEnd"/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М.: «Просвещение», 1968.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Интернет – ресурсы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Имена.org- популярно об именах и фамилиях </w:t>
      </w:r>
      <w:hyperlink r:id="rId4" w:tgtFrame="_blank" w:history="1">
        <w:r w:rsidRPr="00B052BC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http://www.imena.org</w:t>
        </w:r>
      </w:hyperlink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World Art - 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мировое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искусство</w:t>
      </w:r>
      <w:r w:rsidRPr="00B052B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hyperlink r:id="rId5" w:tgtFrame="_blank" w:history="1">
        <w:r w:rsidRPr="00B052BC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val="en-US" w:eastAsia="ru-RU"/>
          </w:rPr>
          <w:t>http://www.world-art.ru</w:t>
        </w:r>
      </w:hyperlink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Материально-техническое обеспечение: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Компьютер с выходом в Интернет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Аудио- и видеозаписи, презентации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 для изготовления реквизита и элементов костюмов;</w:t>
      </w:r>
    </w:p>
    <w:p w:rsidR="00B052BC" w:rsidRPr="00B052BC" w:rsidRDefault="00B052BC" w:rsidP="00B05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52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Реквизит для этюдов и инсценировок.</w:t>
      </w:r>
    </w:p>
    <w:sectPr w:rsidR="00B052BC" w:rsidRPr="00B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BC"/>
    <w:rsid w:val="00513242"/>
    <w:rsid w:val="006F3233"/>
    <w:rsid w:val="00923C57"/>
    <w:rsid w:val="00B052BC"/>
    <w:rsid w:val="00B20FC7"/>
    <w:rsid w:val="00E2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4CD"/>
  <w15:chartTrackingRefBased/>
  <w15:docId w15:val="{D82D0792-8280-4F1F-BA51-F47F11AD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-art.ru/" TargetMode="External"/><Relationship Id="rId4" Type="http://schemas.openxmlformats.org/officeDocument/2006/relationships/hyperlink" Target="http://www.imen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3</cp:revision>
  <dcterms:created xsi:type="dcterms:W3CDTF">2022-05-20T07:18:00Z</dcterms:created>
  <dcterms:modified xsi:type="dcterms:W3CDTF">2022-05-20T07:39:00Z</dcterms:modified>
</cp:coreProperties>
</file>